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r w:rsidR="00E22E82">
        <w:rPr>
          <w:rFonts w:ascii="Arial" w:hAnsi="Arial" w:cs="Arial"/>
          <w:sz w:val="18"/>
          <w:szCs w:val="18"/>
        </w:rPr>
        <w:t xml:space="preserve"> </w:t>
      </w:r>
      <w:r w:rsidRPr="00F94188">
        <w:rPr>
          <w:rFonts w:ascii="Arial" w:hAnsi="Arial" w:cs="Arial"/>
          <w:sz w:val="18"/>
          <w:szCs w:val="18"/>
        </w:rPr>
        <w:t>Techno</w:t>
      </w:r>
      <w:r w:rsidR="00E22E82">
        <w:rPr>
          <w:rFonts w:ascii="Arial" w:hAnsi="Arial" w:cs="Arial"/>
          <w:sz w:val="18"/>
          <w:szCs w:val="18"/>
        </w:rPr>
        <w:t xml:space="preserve"> </w:t>
      </w:r>
      <w:r w:rsidRPr="00F94188">
        <w:rPr>
          <w:rFonts w:ascii="Arial" w:hAnsi="Arial" w:cs="Arial"/>
          <w:sz w:val="18"/>
          <w:szCs w:val="18"/>
        </w:rPr>
        <w:t>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(Bidder must submit all the required information and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scan copy of all the required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E22E82" w:rsidRPr="00E22E82" w:rsidRDefault="00027BD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sz w:val="18"/>
          <w:szCs w:val="18"/>
          <w:u w:val="single"/>
        </w:rPr>
        <w:t>TENDER FEE</w:t>
      </w:r>
      <w:r w:rsidRPr="00E22E82">
        <w:rPr>
          <w:rFonts w:ascii="Arial" w:hAnsi="Arial" w:cs="Arial"/>
          <w:b/>
          <w:sz w:val="18"/>
          <w:szCs w:val="18"/>
        </w:rPr>
        <w:t>:</w:t>
      </w:r>
      <w:r w:rsidR="00E22E82">
        <w:rPr>
          <w:rFonts w:ascii="Arial" w:hAnsi="Arial" w:cs="Arial"/>
          <w:b/>
          <w:sz w:val="18"/>
          <w:szCs w:val="18"/>
        </w:rPr>
        <w:t xml:space="preserve"> </w:t>
      </w:r>
      <w:r w:rsidRPr="00E22E82">
        <w:rPr>
          <w:rFonts w:ascii="Arial" w:hAnsi="Arial" w:cs="Arial"/>
          <w:sz w:val="18"/>
          <w:szCs w:val="18"/>
        </w:rPr>
        <w:t xml:space="preserve">Parties who are interested to participate in the tender may do so by depositing </w:t>
      </w:r>
      <w:r w:rsidR="00477EFE">
        <w:rPr>
          <w:rFonts w:ascii="Arial" w:hAnsi="Arial" w:cs="Arial"/>
          <w:b/>
          <w:sz w:val="18"/>
          <w:szCs w:val="18"/>
          <w:u w:val="single"/>
        </w:rPr>
        <w:t>Rs. 5</w:t>
      </w:r>
      <w:r w:rsidRPr="00E22E82">
        <w:rPr>
          <w:rFonts w:ascii="Arial" w:hAnsi="Arial" w:cs="Arial"/>
          <w:b/>
          <w:sz w:val="18"/>
          <w:szCs w:val="18"/>
          <w:u w:val="single"/>
        </w:rPr>
        <w:t>00/-</w:t>
      </w:r>
      <w:r w:rsidRPr="00E22E82">
        <w:rPr>
          <w:rFonts w:ascii="Arial" w:hAnsi="Arial" w:cs="Arial"/>
          <w:sz w:val="18"/>
          <w:szCs w:val="18"/>
        </w:rPr>
        <w:t xml:space="preserve"> as tender fee deposited in SBI (any branch) through SBI challan as per format available to UCIL website: </w:t>
      </w:r>
      <w:hyperlink r:id="rId9" w:history="1">
        <w:r w:rsidRPr="00E22E82">
          <w:rPr>
            <w:rStyle w:val="Hyperlink"/>
            <w:rFonts w:ascii="Arial" w:hAnsi="Arial" w:cs="Arial"/>
            <w:sz w:val="18"/>
            <w:szCs w:val="18"/>
          </w:rPr>
          <w:t>www.uraniumcorp.in</w:t>
        </w:r>
      </w:hyperlink>
      <w:r w:rsidR="00E22E82">
        <w:t xml:space="preserve"> </w:t>
      </w:r>
      <w:r w:rsidRPr="00E22E82">
        <w:rPr>
          <w:rFonts w:ascii="Arial" w:hAnsi="Arial" w:cs="Arial"/>
          <w:b/>
          <w:sz w:val="18"/>
          <w:szCs w:val="18"/>
        </w:rPr>
        <w:t xml:space="preserve">OR </w:t>
      </w:r>
      <w:r w:rsidRPr="00E22E82">
        <w:rPr>
          <w:rFonts w:ascii="Arial" w:hAnsi="Arial" w:cs="Arial"/>
          <w:sz w:val="18"/>
          <w:szCs w:val="18"/>
        </w:rPr>
        <w:t xml:space="preserve">by demand draft (DD) drawn on State Bank of India, Jaduguda Branch </w:t>
      </w:r>
      <w:r w:rsidR="00E22E82" w:rsidRPr="00E22E82">
        <w:rPr>
          <w:rFonts w:ascii="Arial" w:hAnsi="Arial" w:cs="Arial"/>
          <w:sz w:val="18"/>
          <w:szCs w:val="18"/>
        </w:rPr>
        <w:t>(Code</w:t>
      </w:r>
      <w:r w:rsidRPr="00E22E82">
        <w:rPr>
          <w:rFonts w:ascii="Arial" w:hAnsi="Arial" w:cs="Arial"/>
          <w:sz w:val="18"/>
          <w:szCs w:val="18"/>
        </w:rPr>
        <w:t xml:space="preserve"> no. 0227) drawn in favour of URANIUM CORPORATION OF INDIA LTD</w:t>
      </w:r>
      <w:r w:rsidRPr="00E22E82">
        <w:rPr>
          <w:rFonts w:ascii="Arial" w:hAnsi="Arial" w:cs="Arial"/>
          <w:b/>
          <w:sz w:val="18"/>
          <w:szCs w:val="18"/>
        </w:rPr>
        <w:t>.</w:t>
      </w:r>
      <w:r w:rsidRPr="00E22E82">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E22E82" w:rsidRPr="00E22E82" w:rsidRDefault="00E22E82" w:rsidP="00E22E82">
      <w:pPr>
        <w:pStyle w:val="ListParagraph"/>
        <w:spacing w:after="0" w:line="240" w:lineRule="auto"/>
        <w:jc w:val="both"/>
        <w:rPr>
          <w:rFonts w:ascii="Arial" w:eastAsia="Times New Roman" w:hAnsi="Arial" w:cs="Arial"/>
          <w:sz w:val="18"/>
          <w:szCs w:val="18"/>
        </w:rPr>
      </w:pPr>
    </w:p>
    <w:p w:rsidR="00E22E82" w:rsidRPr="00E22E82" w:rsidRDefault="003C551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color w:val="1D1B11" w:themeColor="background2" w:themeShade="1A"/>
          <w:sz w:val="18"/>
          <w:szCs w:val="18"/>
          <w:u w:val="single"/>
        </w:rPr>
        <w:t xml:space="preserve">Bid Security </w:t>
      </w:r>
      <w:r w:rsidR="00E22E82" w:rsidRPr="00E22E82">
        <w:rPr>
          <w:rFonts w:ascii="Arial" w:hAnsi="Arial" w:cs="Arial"/>
          <w:b/>
          <w:color w:val="1D1B11" w:themeColor="background2" w:themeShade="1A"/>
          <w:sz w:val="18"/>
          <w:szCs w:val="18"/>
          <w:u w:val="single"/>
        </w:rPr>
        <w:t>Declaration</w:t>
      </w:r>
      <w:r w:rsidR="00E22E82" w:rsidRPr="00E22E82">
        <w:rPr>
          <w:rFonts w:ascii="Arial" w:eastAsia="Times New Roman" w:hAnsi="Arial" w:cs="Arial"/>
          <w:b/>
          <w:color w:val="1D1B11" w:themeColor="background2" w:themeShade="1A"/>
          <w:sz w:val="18"/>
          <w:szCs w:val="18"/>
          <w:u w:val="single"/>
        </w:rPr>
        <w:t>:</w:t>
      </w:r>
      <w:r w:rsidR="00E22E82" w:rsidRPr="00E22E82">
        <w:rPr>
          <w:rFonts w:ascii="Arial" w:hAnsi="Arial" w:cs="Arial"/>
          <w:color w:val="1D1B11" w:themeColor="background2" w:themeShade="1A"/>
          <w:sz w:val="18"/>
          <w:szCs w:val="18"/>
        </w:rPr>
        <w:t xml:space="preserve"> The</w:t>
      </w:r>
      <w:r w:rsidRPr="00E22E82">
        <w:rPr>
          <w:rFonts w:ascii="Arial" w:hAnsi="Arial" w:cs="Arial"/>
          <w:color w:val="1D1B11" w:themeColor="background2" w:themeShade="1A"/>
          <w:sz w:val="18"/>
          <w:szCs w:val="18"/>
        </w:rPr>
        <w:t xml:space="preserve"> Bid Security Declaration shall be submitted along with </w:t>
      </w:r>
      <w:r w:rsidR="00270A8A" w:rsidRPr="00E22E82">
        <w:rPr>
          <w:rFonts w:ascii="Arial" w:hAnsi="Arial" w:cs="Arial"/>
          <w:color w:val="1D1B11" w:themeColor="background2" w:themeShade="1A"/>
          <w:sz w:val="18"/>
          <w:szCs w:val="18"/>
        </w:rPr>
        <w:t xml:space="preserve">the </w:t>
      </w:r>
      <w:r w:rsidRPr="00E22E82">
        <w:rPr>
          <w:rFonts w:ascii="Arial" w:hAnsi="Arial" w:cs="Arial"/>
          <w:color w:val="1D1B11" w:themeColor="background2" w:themeShade="1A"/>
          <w:sz w:val="18"/>
          <w:szCs w:val="18"/>
        </w:rPr>
        <w:t xml:space="preserve">offer as per </w:t>
      </w:r>
      <w:r w:rsidRPr="00E22E82">
        <w:rPr>
          <w:rFonts w:ascii="Arial" w:hAnsi="Arial" w:cs="Arial"/>
          <w:b/>
          <w:color w:val="1D1B11" w:themeColor="background2" w:themeShade="1A"/>
          <w:sz w:val="18"/>
          <w:szCs w:val="18"/>
        </w:rPr>
        <w:t>Annexure–4</w:t>
      </w:r>
      <w:r w:rsidR="00E22E82">
        <w:rPr>
          <w:rFonts w:ascii="Arial" w:hAnsi="Arial" w:cs="Arial"/>
          <w:b/>
          <w:color w:val="1D1B11" w:themeColor="background2" w:themeShade="1A"/>
          <w:sz w:val="18"/>
          <w:szCs w:val="18"/>
        </w:rPr>
        <w:t xml:space="preserve"> </w:t>
      </w:r>
      <w:r w:rsidRPr="00E22E82">
        <w:rPr>
          <w:rFonts w:ascii="Arial" w:hAnsi="Arial" w:cs="Arial"/>
          <w:color w:val="1D1B11" w:themeColor="background2" w:themeShade="1A"/>
          <w:sz w:val="18"/>
          <w:szCs w:val="18"/>
        </w:rPr>
        <w:t>attached. The offers received from tenderers without Bid Security Declaration</w:t>
      </w:r>
      <w:r w:rsidR="0058007F" w:rsidRPr="00E22E82">
        <w:rPr>
          <w:rFonts w:ascii="Arial" w:hAnsi="Arial" w:cs="Arial"/>
          <w:color w:val="1D1B11" w:themeColor="background2" w:themeShade="1A"/>
          <w:sz w:val="18"/>
          <w:szCs w:val="18"/>
        </w:rPr>
        <w:t xml:space="preserve"> will liable to </w:t>
      </w:r>
      <w:r w:rsidRPr="00E22E82">
        <w:rPr>
          <w:rFonts w:ascii="Arial" w:hAnsi="Arial" w:cs="Arial"/>
          <w:color w:val="1D1B11" w:themeColor="background2" w:themeShade="1A"/>
          <w:sz w:val="18"/>
          <w:szCs w:val="18"/>
        </w:rPr>
        <w:t xml:space="preserve">be rejected. </w:t>
      </w:r>
    </w:p>
    <w:p w:rsidR="00E22E82" w:rsidRPr="00E22E82" w:rsidRDefault="00E22E82" w:rsidP="00E22E82">
      <w:pPr>
        <w:pStyle w:val="ListParagraph"/>
        <w:spacing w:after="0" w:line="240" w:lineRule="auto"/>
        <w:jc w:val="both"/>
        <w:rPr>
          <w:rFonts w:ascii="Arial" w:eastAsia="Times New Roman" w:hAnsi="Arial" w:cs="Arial"/>
          <w:color w:val="1D1B11" w:themeColor="background2" w:themeShade="1A"/>
          <w:sz w:val="18"/>
          <w:szCs w:val="18"/>
        </w:rPr>
      </w:pPr>
    </w:p>
    <w:p w:rsidR="00E22E82" w:rsidRPr="00E22E82" w:rsidRDefault="00835156"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lang w:bidi="hi-IN"/>
        </w:rPr>
        <w:t xml:space="preserve">MSME/NSIC registered vendors </w:t>
      </w:r>
      <w:r w:rsidR="00EC7EDB" w:rsidRPr="00E22E82">
        <w:rPr>
          <w:rFonts w:ascii="Arial" w:hAnsi="Arial" w:cs="Arial"/>
          <w:sz w:val="18"/>
          <w:szCs w:val="18"/>
          <w:lang w:bidi="hi-IN"/>
        </w:rPr>
        <w:t xml:space="preserve">are </w:t>
      </w:r>
      <w:r w:rsidRPr="00E22E82">
        <w:rPr>
          <w:rFonts w:ascii="Arial" w:hAnsi="Arial" w:cs="Arial"/>
          <w:sz w:val="18"/>
          <w:szCs w:val="18"/>
          <w:lang w:bidi="hi-IN"/>
        </w:rPr>
        <w:t xml:space="preserve">exempted from submission of Earnest Money Deposit (Bid Security Declaration) </w:t>
      </w:r>
      <w:r w:rsidR="00942229" w:rsidRPr="00E22E82">
        <w:rPr>
          <w:rFonts w:ascii="Arial" w:hAnsi="Arial" w:cs="Arial"/>
          <w:sz w:val="18"/>
          <w:szCs w:val="18"/>
          <w:lang w:bidi="hi-IN"/>
        </w:rPr>
        <w:t>however</w:t>
      </w:r>
      <w:r w:rsidRPr="00E22E82">
        <w:rPr>
          <w:rFonts w:ascii="Arial" w:hAnsi="Arial" w:cs="Arial"/>
          <w:sz w:val="18"/>
          <w:szCs w:val="18"/>
          <w:lang w:bidi="hi-IN"/>
        </w:rPr>
        <w:t xml:space="preserve"> they must submit valid supporting document as</w:t>
      </w:r>
      <w:r w:rsidR="00EC7EDB" w:rsidRPr="00E22E82">
        <w:rPr>
          <w:rFonts w:ascii="Arial" w:hAnsi="Arial" w:cs="Arial"/>
          <w:sz w:val="18"/>
          <w:szCs w:val="18"/>
          <w:lang w:bidi="hi-IN"/>
        </w:rPr>
        <w:t xml:space="preserve"> a</w:t>
      </w:r>
      <w:r w:rsidRPr="00E22E82">
        <w:rPr>
          <w:rFonts w:ascii="Arial" w:hAnsi="Arial" w:cs="Arial"/>
          <w:sz w:val="18"/>
          <w:szCs w:val="18"/>
          <w:lang w:bidi="hi-IN"/>
        </w:rPr>
        <w:t xml:space="preserve"> proof of being </w:t>
      </w:r>
      <w:r w:rsidR="00942229" w:rsidRPr="00E22E82">
        <w:rPr>
          <w:rFonts w:ascii="Arial" w:hAnsi="Arial" w:cs="Arial"/>
          <w:sz w:val="18"/>
          <w:szCs w:val="18"/>
          <w:lang w:bidi="hi-IN"/>
        </w:rPr>
        <w:t xml:space="preserve">registered under </w:t>
      </w:r>
      <w:r w:rsidRPr="00E22E82">
        <w:rPr>
          <w:rFonts w:ascii="Arial" w:hAnsi="Arial" w:cs="Arial"/>
          <w:sz w:val="18"/>
          <w:szCs w:val="18"/>
          <w:lang w:bidi="hi-IN"/>
        </w:rPr>
        <w:t>MSME/NSIC.</w:t>
      </w:r>
    </w:p>
    <w:p w:rsidR="00E22E82" w:rsidRPr="00E22E82" w:rsidRDefault="00E22E82" w:rsidP="00E22E82">
      <w:pPr>
        <w:pStyle w:val="ListParagraph"/>
        <w:rPr>
          <w:rFonts w:ascii="Arial" w:hAnsi="Arial" w:cs="Arial"/>
          <w:sz w:val="18"/>
          <w:szCs w:val="18"/>
        </w:rPr>
      </w:pPr>
    </w:p>
    <w:p w:rsidR="00F60F61" w:rsidRPr="00E22E82" w:rsidRDefault="00F60F61"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rPr>
        <w:t xml:space="preserve">Bidders shall submit  one line confirmation </w:t>
      </w:r>
      <w:r w:rsidR="00B62F6D" w:rsidRPr="00E22E82">
        <w:rPr>
          <w:rFonts w:ascii="Arial" w:hAnsi="Arial" w:cs="Arial"/>
          <w:sz w:val="18"/>
          <w:szCs w:val="18"/>
        </w:rPr>
        <w:t>as</w:t>
      </w:r>
      <w:r w:rsidRPr="00E22E82">
        <w:rPr>
          <w:rFonts w:ascii="Arial" w:hAnsi="Arial" w:cs="Arial"/>
          <w:sz w:val="18"/>
          <w:szCs w:val="18"/>
        </w:rPr>
        <w:t xml:space="preserve"> T</w:t>
      </w:r>
      <w:r w:rsidRPr="00E22E82">
        <w:rPr>
          <w:rFonts w:ascii="Arial" w:hAnsi="Arial" w:cs="Arial"/>
          <w:b/>
          <w:bCs/>
          <w:sz w:val="18"/>
          <w:szCs w:val="18"/>
        </w:rPr>
        <w:t>ender acceptance letter</w:t>
      </w:r>
      <w:r w:rsidR="00E22E82">
        <w:rPr>
          <w:rFonts w:ascii="Arial" w:hAnsi="Arial" w:cs="Arial"/>
          <w:b/>
          <w:bCs/>
          <w:sz w:val="18"/>
          <w:szCs w:val="18"/>
        </w:rPr>
        <w:t xml:space="preserve"> </w:t>
      </w:r>
      <w:r w:rsidR="00B62F6D" w:rsidRPr="00E22E82">
        <w:rPr>
          <w:rFonts w:ascii="Arial" w:hAnsi="Arial" w:cs="Arial"/>
          <w:sz w:val="18"/>
          <w:szCs w:val="18"/>
        </w:rPr>
        <w:t>in their letter head</w:t>
      </w:r>
      <w:r w:rsidRPr="00E22E82">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E22E82">
        <w:rPr>
          <w:rFonts w:ascii="Arial" w:hAnsi="Arial" w:cs="Arial"/>
          <w:b/>
          <w:sz w:val="18"/>
          <w:szCs w:val="18"/>
          <w:u w:val="single"/>
        </w:rPr>
        <w:t xml:space="preserve"> </w:t>
      </w:r>
      <w:r w:rsidRPr="00002143">
        <w:rPr>
          <w:rFonts w:ascii="Arial" w:hAnsi="Arial" w:cs="Arial"/>
          <w:b/>
          <w:sz w:val="18"/>
          <w:szCs w:val="18"/>
          <w:u w:val="single"/>
        </w:rPr>
        <w:t>and</w:t>
      </w:r>
      <w:r w:rsidR="00E22E82">
        <w:rPr>
          <w:rFonts w:ascii="Arial" w:hAnsi="Arial" w:cs="Arial"/>
          <w:b/>
          <w:sz w:val="18"/>
          <w:szCs w:val="18"/>
          <w:u w:val="single"/>
        </w:rPr>
        <w:t xml:space="preserve"> </w:t>
      </w:r>
      <w:r w:rsidRPr="00002143">
        <w:rPr>
          <w:rFonts w:ascii="Arial" w:hAnsi="Arial" w:cs="Arial"/>
          <w:b/>
          <w:sz w:val="18"/>
          <w:szCs w:val="18"/>
          <w:u w:val="single"/>
        </w:rPr>
        <w:t>All</w:t>
      </w:r>
      <w:r w:rsidR="00E22E82">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E22E82">
        <w:rPr>
          <w:rFonts w:ascii="Arial" w:hAnsi="Arial" w:cs="Arial"/>
          <w:b/>
          <w:sz w:val="18"/>
          <w:szCs w:val="18"/>
        </w:rPr>
        <w:t xml:space="preserve"> </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E0188A">
        <w:rPr>
          <w:rFonts w:ascii="Arial" w:hAnsi="Arial" w:cs="Arial"/>
          <w:sz w:val="18"/>
          <w:szCs w:val="18"/>
        </w:rPr>
        <w:t>(</w:t>
      </w:r>
      <w:r>
        <w:rPr>
          <w:rFonts w:ascii="Arial" w:hAnsi="Arial" w:cs="Arial"/>
          <w:sz w:val="18"/>
          <w:szCs w:val="18"/>
        </w:rPr>
        <w:t>Rajesh Kr. Gupta</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CE579F" w:rsidRDefault="00CE579F" w:rsidP="00902675">
      <w:pPr>
        <w:spacing w:after="0" w:line="240" w:lineRule="auto"/>
        <w:jc w:val="right"/>
        <w:rPr>
          <w:rFonts w:ascii="Arial" w:hAnsi="Arial" w:cs="Arial"/>
          <w:b/>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CE579F">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Narwapahar</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00426516">
        <w:rPr>
          <w:rFonts w:ascii="Arial" w:hAnsi="Arial" w:cs="Arial"/>
          <w:b/>
          <w:sz w:val="18"/>
          <w:szCs w:val="18"/>
          <w:u w:val="single"/>
        </w:rPr>
        <w:t xml:space="preserve"> </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w:t>
      </w:r>
      <w:r w:rsidR="00426516">
        <w:rPr>
          <w:rFonts w:ascii="Arial" w:hAnsi="Arial" w:cs="Arial"/>
          <w:sz w:val="18"/>
          <w:szCs w:val="18"/>
        </w:rPr>
        <w:t xml:space="preserve"> </w:t>
      </w:r>
      <w:r w:rsidRPr="00CF2404">
        <w:rPr>
          <w:rFonts w:ascii="Arial" w:hAnsi="Arial" w:cs="Arial"/>
          <w:sz w:val="18"/>
          <w:szCs w:val="18"/>
        </w:rPr>
        <w:t>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83535A" w:rsidRDefault="00BB2399" w:rsidP="0083535A">
      <w:pPr>
        <w:spacing w:after="0" w:line="240" w:lineRule="auto"/>
        <w:ind w:left="360"/>
        <w:jc w:val="right"/>
        <w:rPr>
          <w:rFonts w:ascii="Arial" w:hAnsi="Arial" w:cs="Arial"/>
          <w:sz w:val="18"/>
          <w:szCs w:val="18"/>
        </w:rPr>
      </w:pPr>
    </w:p>
    <w:p w:rsidR="00BB2399" w:rsidRPr="00BB2399" w:rsidRDefault="00BB2399" w:rsidP="00BB2399">
      <w:pPr>
        <w:spacing w:after="0" w:line="240" w:lineRule="auto"/>
        <w:ind w:left="360"/>
        <w:jc w:val="right"/>
        <w:rPr>
          <w:rFonts w:ascii="Arial" w:hAnsi="Arial" w:cs="Arial"/>
          <w:b/>
          <w:sz w:val="18"/>
          <w:szCs w:val="18"/>
        </w:rPr>
      </w:pPr>
      <w:r w:rsidRPr="00BB2399">
        <w:rPr>
          <w:rFonts w:ascii="Arial" w:hAnsi="Arial" w:cs="Arial"/>
          <w:b/>
          <w:sz w:val="18"/>
          <w:szCs w:val="18"/>
        </w:rPr>
        <w:t xml:space="preserve">Annexure-2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Pr="009D60B5">
        <w:rPr>
          <w:rFonts w:ascii="Arial" w:eastAsia="Times New Roman" w:hAnsi="Arial" w:cs="Arial"/>
          <w:b/>
          <w:sz w:val="18"/>
          <w:szCs w:val="18"/>
        </w:rPr>
        <w:t>)</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w:t>
      </w:r>
      <w:r w:rsidR="00426516">
        <w:rPr>
          <w:rFonts w:ascii="Arial" w:hAnsi="Arial" w:cs="Arial"/>
          <w:color w:val="000000"/>
          <w:sz w:val="18"/>
          <w:szCs w:val="18"/>
        </w:rPr>
        <w:t xml:space="preserve"> </w:t>
      </w:r>
      <w:r w:rsidRPr="00696895">
        <w:rPr>
          <w:rFonts w:ascii="Arial" w:hAnsi="Arial" w:cs="Arial"/>
          <w:color w:val="000000"/>
          <w:sz w:val="18"/>
          <w:szCs w:val="18"/>
        </w:rPr>
        <w:t>&amp;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96895" w:rsidRDefault="00BB2399" w:rsidP="001B5012">
      <w:pPr>
        <w:spacing w:after="0" w:line="240" w:lineRule="auto"/>
        <w:jc w:val="center"/>
        <w:rPr>
          <w:rFonts w:ascii="Arial" w:hAnsi="Arial" w:cs="Arial"/>
          <w:sz w:val="18"/>
          <w:szCs w:val="18"/>
        </w:rPr>
      </w:pPr>
      <w:r>
        <w:rPr>
          <w:rFonts w:ascii="Arial" w:hAnsi="Arial" w:cs="Arial"/>
          <w:b/>
          <w:bCs/>
          <w:sz w:val="18"/>
          <w:szCs w:val="18"/>
          <w:u w:val="single"/>
        </w:rPr>
        <w:t xml:space="preserve"> </w:t>
      </w:r>
    </w:p>
    <w:p w:rsidR="00BB2399" w:rsidRPr="00696895" w:rsidRDefault="00BB2399" w:rsidP="00BB239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83535A" w:rsidRPr="0083535A" w:rsidRDefault="0083535A" w:rsidP="0083535A">
      <w:pPr>
        <w:pStyle w:val="ListParagraph"/>
        <w:spacing w:after="0" w:line="240" w:lineRule="auto"/>
        <w:jc w:val="center"/>
        <w:rPr>
          <w:rFonts w:ascii="Arial" w:hAnsi="Arial" w:cs="Arial"/>
          <w:sz w:val="18"/>
          <w:szCs w:val="18"/>
        </w:rPr>
      </w:pPr>
      <w:r w:rsidRPr="0083535A">
        <w:rPr>
          <w:rFonts w:ascii="Arial" w:hAnsi="Arial" w:cs="Arial"/>
          <w:b/>
          <w:bCs/>
          <w:sz w:val="18"/>
          <w:szCs w:val="18"/>
        </w:rPr>
        <w:lastRenderedPageBreak/>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83535A" w:rsidRPr="0083535A" w:rsidRDefault="0083535A" w:rsidP="0083535A">
      <w:pPr>
        <w:pStyle w:val="ListParagraph"/>
        <w:spacing w:after="0" w:line="240" w:lineRule="auto"/>
        <w:jc w:val="center"/>
        <w:rPr>
          <w:rFonts w:ascii="Arial" w:hAnsi="Arial" w:cs="Arial"/>
          <w:b/>
          <w:sz w:val="18"/>
          <w:szCs w:val="18"/>
        </w:rPr>
      </w:pPr>
      <w:r>
        <w:rPr>
          <w:rFonts w:ascii="Arial" w:hAnsi="Arial" w:cs="Arial"/>
          <w:b/>
          <w:sz w:val="18"/>
          <w:szCs w:val="18"/>
        </w:rPr>
        <w:t xml:space="preserve">                                                                                                                                                                </w:t>
      </w:r>
      <w:r w:rsidRPr="0083535A">
        <w:rPr>
          <w:rFonts w:ascii="Arial" w:hAnsi="Arial" w:cs="Arial"/>
          <w:b/>
          <w:sz w:val="18"/>
          <w:szCs w:val="18"/>
        </w:rPr>
        <w:t xml:space="preserve">Annexure-2    </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No.,Email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0A5C6E" w:rsidRPr="0082220B">
          <w:rPr>
            <w:rStyle w:val="Hyperlink"/>
            <w:rFonts w:ascii="Arial" w:hAnsi="Arial" w:cs="Arial"/>
            <w:b/>
            <w:sz w:val="20"/>
            <w:szCs w:val="20"/>
          </w:rPr>
          <w:t>jadpur3@uraniumcorp.in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082C1B">
        <w:rPr>
          <w:rFonts w:ascii="Arial" w:hAnsi="Arial" w:cs="Arial"/>
          <w:sz w:val="18"/>
          <w:szCs w:val="18"/>
        </w:rPr>
        <w:t>(</w:t>
      </w:r>
      <w:r>
        <w:rPr>
          <w:rFonts w:ascii="Arial" w:hAnsi="Arial" w:cs="Arial"/>
          <w:sz w:val="18"/>
          <w:szCs w:val="18"/>
        </w:rPr>
        <w:t>Rajesh Kr. Gupta</w:t>
      </w:r>
      <w:r w:rsidR="00082C1B"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5C39F8" w:rsidP="00902675">
      <w:pPr>
        <w:spacing w:after="0" w:line="240" w:lineRule="auto"/>
        <w:ind w:left="4320"/>
        <w:jc w:val="both"/>
        <w:rPr>
          <w:rFonts w:ascii="Arial" w:hAnsi="Arial" w:cs="Arial"/>
          <w:b/>
          <w:sz w:val="18"/>
          <w:szCs w:val="18"/>
        </w:rPr>
      </w:pPr>
      <w:r>
        <w:rPr>
          <w:rFonts w:ascii="Arial" w:hAnsi="Arial" w:cs="Arial"/>
          <w:b/>
          <w:sz w:val="18"/>
          <w:szCs w:val="18"/>
        </w:rPr>
        <w:t>Annexure-3</w:t>
      </w: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Pr="005C39F8" w:rsidRDefault="005C39F8" w:rsidP="005C39F8">
      <w:pPr>
        <w:spacing w:after="0" w:line="240" w:lineRule="auto"/>
        <w:ind w:left="4320"/>
        <w:jc w:val="center"/>
        <w:rPr>
          <w:rFonts w:ascii="Arial" w:hAnsi="Arial" w:cs="Arial"/>
          <w:b/>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w:t>
      </w:r>
      <w:r w:rsidR="00002143" w:rsidRPr="005C39F8">
        <w:rPr>
          <w:rFonts w:ascii="Arial" w:hAnsi="Arial" w:cs="Arial"/>
          <w:b/>
          <w:bCs/>
          <w:sz w:val="18"/>
          <w:szCs w:val="18"/>
        </w:rPr>
        <w:t>REF :</w:t>
      </w:r>
      <w:r w:rsidR="00497FDB">
        <w:rPr>
          <w:rFonts w:ascii="Arial" w:hAnsi="Arial" w:cs="Arial"/>
          <w:b/>
          <w:bCs/>
          <w:sz w:val="18"/>
          <w:szCs w:val="18"/>
        </w:rPr>
        <w:t xml:space="preserve"> 3/PE210247</w:t>
      </w:r>
      <w:r w:rsidR="002E0518">
        <w:rPr>
          <w:rFonts w:ascii="Arial" w:hAnsi="Arial" w:cs="Arial"/>
          <w:b/>
          <w:bCs/>
          <w:sz w:val="18"/>
          <w:szCs w:val="18"/>
        </w:rPr>
        <w:t>/7</w:t>
      </w:r>
      <w:r w:rsidR="00002143" w:rsidRPr="005C39F8">
        <w:rPr>
          <w:rFonts w:ascii="Arial" w:hAnsi="Arial" w:cs="Arial"/>
          <w:b/>
          <w:bCs/>
          <w:sz w:val="18"/>
          <w:szCs w:val="18"/>
        </w:rPr>
        <w:t xml:space="preserve"> </w:t>
      </w:r>
    </w:p>
    <w:p w:rsidR="00514CE6" w:rsidRPr="00696895" w:rsidRDefault="00514CE6" w:rsidP="00902675">
      <w:pPr>
        <w:spacing w:after="0" w:line="240" w:lineRule="auto"/>
        <w:ind w:left="4320"/>
        <w:jc w:val="both"/>
        <w:rPr>
          <w:rFonts w:ascii="Arial" w:hAnsi="Arial" w:cs="Arial"/>
          <w:b/>
          <w:sz w:val="18"/>
          <w:szCs w:val="18"/>
          <w:u w:val="single"/>
        </w:rPr>
      </w:pPr>
    </w:p>
    <w:p w:rsidR="00B614A9" w:rsidRPr="003D3872" w:rsidRDefault="00B614A9" w:rsidP="00B614A9">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B614A9" w:rsidRPr="003D3872" w:rsidRDefault="00B614A9" w:rsidP="00B614A9">
      <w:pPr>
        <w:spacing w:after="0" w:line="240" w:lineRule="auto"/>
        <w:jc w:val="both"/>
        <w:rPr>
          <w:rFonts w:ascii="Arial" w:hAnsi="Arial" w:cs="Arial"/>
          <w:b/>
          <w:sz w:val="20"/>
          <w:szCs w:val="20"/>
          <w:u w:val="single"/>
        </w:rPr>
      </w:pPr>
    </w:p>
    <w:p w:rsidR="00B614A9" w:rsidRPr="003D3872" w:rsidRDefault="00B614A9" w:rsidP="00B614A9">
      <w:pPr>
        <w:spacing w:after="0" w:line="240" w:lineRule="auto"/>
        <w:jc w:val="both"/>
        <w:rPr>
          <w:rFonts w:ascii="Arial" w:hAnsi="Arial" w:cs="Arial"/>
          <w:b/>
          <w:sz w:val="20"/>
          <w:szCs w:val="20"/>
        </w:rPr>
      </w:pP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w:t>
      </w:r>
      <w:r w:rsidR="00800141">
        <w:rPr>
          <w:rFonts w:ascii="Arial" w:hAnsi="Arial" w:cs="Arial"/>
          <w:sz w:val="18"/>
          <w:szCs w:val="18"/>
        </w:rPr>
        <w:t>dealer of</w:t>
      </w:r>
      <w:r>
        <w:rPr>
          <w:rFonts w:ascii="Arial" w:hAnsi="Arial" w:cs="Arial"/>
          <w:sz w:val="18"/>
          <w:szCs w:val="18"/>
        </w:rPr>
        <w:t xml:space="preserve"> specified make / brand as mentioned in the tender or supplier .</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A65758" w:rsidRDefault="00A65758" w:rsidP="00A65758">
      <w:pPr>
        <w:pStyle w:val="ListParagraph"/>
        <w:spacing w:after="0" w:line="360" w:lineRule="auto"/>
        <w:jc w:val="both"/>
        <w:rPr>
          <w:rFonts w:ascii="Arial" w:hAnsi="Arial" w:cs="Arial"/>
          <w:sz w:val="18"/>
          <w:szCs w:val="18"/>
        </w:rPr>
      </w:pPr>
    </w:p>
    <w:p w:rsidR="00B614A9" w:rsidRPr="00A65758" w:rsidRDefault="00B614A9" w:rsidP="00A65758">
      <w:pPr>
        <w:pStyle w:val="ListParagraph"/>
        <w:numPr>
          <w:ilvl w:val="0"/>
          <w:numId w:val="2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B614A9" w:rsidRDefault="00B614A9" w:rsidP="00A657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r w:rsidR="00315198">
        <w:rPr>
          <w:rFonts w:ascii="Arial" w:hAnsi="Arial" w:cs="Arial"/>
          <w:sz w:val="18"/>
          <w:szCs w:val="18"/>
        </w:rPr>
        <w:t>organization</w:t>
      </w:r>
      <w:r>
        <w:rPr>
          <w:rFonts w:ascii="Arial" w:hAnsi="Arial" w:cs="Arial"/>
          <w:sz w:val="18"/>
          <w:szCs w:val="18"/>
        </w:rPr>
        <w:t xml:space="preserve"> in any one of the last three or in current (within due date of enquiry) financial year.</w:t>
      </w:r>
    </w:p>
    <w:p w:rsidR="005A41D0" w:rsidRDefault="005A41D0" w:rsidP="005A41D0">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Bidder’s average annual turnover during last 03 F.Y. i.e. 2017-2018, 2018-2019 and 2019-2020, ending 31</w:t>
      </w:r>
      <w:r w:rsidRPr="005A41D0">
        <w:rPr>
          <w:rFonts w:ascii="Arial" w:hAnsi="Arial" w:cs="Arial"/>
          <w:sz w:val="18"/>
          <w:szCs w:val="18"/>
          <w:vertAlign w:val="superscript"/>
        </w:rPr>
        <w:t>st</w:t>
      </w:r>
      <w:r>
        <w:rPr>
          <w:rFonts w:ascii="Arial" w:hAnsi="Arial" w:cs="Arial"/>
          <w:sz w:val="18"/>
          <w:szCs w:val="18"/>
        </w:rPr>
        <w:t xml:space="preserve"> M</w:t>
      </w:r>
      <w:r w:rsidR="00497FDB">
        <w:rPr>
          <w:rFonts w:ascii="Arial" w:hAnsi="Arial" w:cs="Arial"/>
          <w:sz w:val="18"/>
          <w:szCs w:val="18"/>
        </w:rPr>
        <w:t>arch, should be at least Rs 3.32</w:t>
      </w:r>
      <w:r>
        <w:rPr>
          <w:rFonts w:ascii="Arial" w:hAnsi="Arial" w:cs="Arial"/>
          <w:sz w:val="18"/>
          <w:szCs w:val="18"/>
        </w:rPr>
        <w:t xml:space="preserve"> Lakhs. Audited balance sheet and profit and loss accounts must be submitted by the bidder in support of above</w:t>
      </w:r>
    </w:p>
    <w:p w:rsidR="005A41D0" w:rsidRPr="005A41D0" w:rsidRDefault="005A41D0" w:rsidP="005A41D0">
      <w:pPr>
        <w:spacing w:after="0" w:line="360" w:lineRule="auto"/>
        <w:ind w:left="360"/>
        <w:jc w:val="both"/>
        <w:rPr>
          <w:rFonts w:ascii="Arial" w:hAnsi="Arial" w:cs="Arial"/>
          <w:sz w:val="18"/>
          <w:szCs w:val="18"/>
        </w:rPr>
      </w:pPr>
      <w:r>
        <w:rPr>
          <w:rFonts w:ascii="Arial" w:hAnsi="Arial" w:cs="Arial"/>
          <w:sz w:val="18"/>
          <w:szCs w:val="18"/>
        </w:rPr>
        <w:t xml:space="preserve"> </w:t>
      </w:r>
    </w:p>
    <w:p w:rsidR="00022CBE" w:rsidRDefault="00022CBE" w:rsidP="00902675">
      <w:pPr>
        <w:spacing w:after="0" w:line="240" w:lineRule="auto"/>
        <w:jc w:val="both"/>
        <w:rPr>
          <w:rFonts w:ascii="Arial" w:hAnsi="Arial" w:cs="Arial"/>
          <w:b/>
          <w:sz w:val="18"/>
          <w:szCs w:val="18"/>
        </w:rPr>
      </w:pPr>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7A1991">
      <w:pPr>
        <w:pStyle w:val="ListParagraph"/>
        <w:spacing w:after="0" w:line="360" w:lineRule="auto"/>
        <w:ind w:left="1440"/>
        <w:jc w:val="both"/>
        <w:rPr>
          <w:rFonts w:ascii="Arial" w:hAnsi="Arial" w:cs="Arial"/>
          <w:sz w:val="18"/>
          <w:szCs w:val="18"/>
        </w:rPr>
      </w:pPr>
    </w:p>
    <w:p w:rsidR="00261942" w:rsidRDefault="00261942" w:rsidP="007A1991">
      <w:pPr>
        <w:pStyle w:val="ListParagraph"/>
        <w:spacing w:after="0" w:line="360" w:lineRule="auto"/>
        <w:ind w:left="1440"/>
        <w:jc w:val="both"/>
        <w:rPr>
          <w:rFonts w:ascii="Arial" w:hAnsi="Arial" w:cs="Arial"/>
          <w:sz w:val="18"/>
          <w:szCs w:val="18"/>
        </w:rPr>
      </w:pPr>
    </w:p>
    <w:p w:rsidR="00261942" w:rsidRPr="00A65758" w:rsidRDefault="00A65758" w:rsidP="00A65758">
      <w:pPr>
        <w:spacing w:after="0" w:line="360" w:lineRule="auto"/>
        <w:jc w:val="both"/>
        <w:rPr>
          <w:rFonts w:ascii="Arial" w:hAnsi="Arial" w:cs="Arial"/>
          <w:sz w:val="18"/>
          <w:szCs w:val="18"/>
        </w:rPr>
      </w:pPr>
      <w:r>
        <w:rPr>
          <w:rFonts w:ascii="Arial" w:hAnsi="Arial" w:cs="Arial"/>
          <w:sz w:val="18"/>
          <w:szCs w:val="18"/>
        </w:rPr>
        <w:t>NB: Scan Copy of documents related to PQC may please submit along with techno commercial bid.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61942"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00261942" w:rsidRPr="00696895">
        <w:rPr>
          <w:rFonts w:ascii="Arial" w:hAnsi="Arial" w:cs="Arial"/>
          <w:sz w:val="18"/>
          <w:szCs w:val="18"/>
        </w:rPr>
        <w:t>)</w:t>
      </w:r>
    </w:p>
    <w:p w:rsidR="00261942" w:rsidRDefault="00261942" w:rsidP="00261942">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1B50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D78" w:rsidRDefault="00016D78" w:rsidP="00261942">
      <w:pPr>
        <w:spacing w:after="0" w:line="240" w:lineRule="auto"/>
      </w:pPr>
      <w:r>
        <w:separator/>
      </w:r>
    </w:p>
  </w:endnote>
  <w:endnote w:type="continuationSeparator" w:id="1">
    <w:p w:rsidR="00016D78" w:rsidRDefault="00016D78"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D78" w:rsidRDefault="00016D78" w:rsidP="00261942">
      <w:pPr>
        <w:spacing w:after="0" w:line="240" w:lineRule="auto"/>
      </w:pPr>
      <w:r>
        <w:separator/>
      </w:r>
    </w:p>
  </w:footnote>
  <w:footnote w:type="continuationSeparator" w:id="1">
    <w:p w:rsidR="00016D78" w:rsidRDefault="00016D78" w:rsidP="00261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291A7E"/>
    <w:multiLevelType w:val="hybridMultilevel"/>
    <w:tmpl w:val="66C284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2D76C39"/>
    <w:multiLevelType w:val="hybridMultilevel"/>
    <w:tmpl w:val="B89EF9BC"/>
    <w:lvl w:ilvl="0" w:tplc="52F4F4D4">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2"/>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7"/>
  </w:num>
  <w:num w:numId="11">
    <w:abstractNumId w:val="10"/>
  </w:num>
  <w:num w:numId="12">
    <w:abstractNumId w:val="8"/>
  </w:num>
  <w:num w:numId="13">
    <w:abstractNumId w:val="0"/>
  </w:num>
  <w:num w:numId="14">
    <w:abstractNumId w:val="3"/>
  </w:num>
  <w:num w:numId="15">
    <w:abstractNumId w:val="1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6D78"/>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5C6E"/>
    <w:rsid w:val="000A73F4"/>
    <w:rsid w:val="000B350D"/>
    <w:rsid w:val="000B4533"/>
    <w:rsid w:val="000C3320"/>
    <w:rsid w:val="000C4310"/>
    <w:rsid w:val="000C7017"/>
    <w:rsid w:val="000C74BF"/>
    <w:rsid w:val="000D172E"/>
    <w:rsid w:val="000D2040"/>
    <w:rsid w:val="000D21EA"/>
    <w:rsid w:val="000D4232"/>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5012"/>
    <w:rsid w:val="001B6D85"/>
    <w:rsid w:val="001B780A"/>
    <w:rsid w:val="001C069B"/>
    <w:rsid w:val="001C148B"/>
    <w:rsid w:val="001E2581"/>
    <w:rsid w:val="001E562D"/>
    <w:rsid w:val="001E6A6D"/>
    <w:rsid w:val="001E7A51"/>
    <w:rsid w:val="001F15DA"/>
    <w:rsid w:val="001F3241"/>
    <w:rsid w:val="001F3C76"/>
    <w:rsid w:val="001F4CF5"/>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67707"/>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518"/>
    <w:rsid w:val="002E0637"/>
    <w:rsid w:val="002E2A8E"/>
    <w:rsid w:val="002F373D"/>
    <w:rsid w:val="002F751F"/>
    <w:rsid w:val="00300D18"/>
    <w:rsid w:val="003144C0"/>
    <w:rsid w:val="00315198"/>
    <w:rsid w:val="0032047B"/>
    <w:rsid w:val="00322E53"/>
    <w:rsid w:val="00333024"/>
    <w:rsid w:val="003366A8"/>
    <w:rsid w:val="00337B7E"/>
    <w:rsid w:val="00340AEE"/>
    <w:rsid w:val="00341F33"/>
    <w:rsid w:val="00344E8E"/>
    <w:rsid w:val="00353BFB"/>
    <w:rsid w:val="0036115A"/>
    <w:rsid w:val="00361C4C"/>
    <w:rsid w:val="003621C5"/>
    <w:rsid w:val="00365FC7"/>
    <w:rsid w:val="003678C0"/>
    <w:rsid w:val="00375F95"/>
    <w:rsid w:val="00376251"/>
    <w:rsid w:val="0038252A"/>
    <w:rsid w:val="0038616E"/>
    <w:rsid w:val="003B0661"/>
    <w:rsid w:val="003C063F"/>
    <w:rsid w:val="003C36D5"/>
    <w:rsid w:val="003C5513"/>
    <w:rsid w:val="003C626E"/>
    <w:rsid w:val="003D097B"/>
    <w:rsid w:val="003D4677"/>
    <w:rsid w:val="003D5D40"/>
    <w:rsid w:val="003E3D27"/>
    <w:rsid w:val="003E60CA"/>
    <w:rsid w:val="003E646C"/>
    <w:rsid w:val="003E7FEC"/>
    <w:rsid w:val="003F68A3"/>
    <w:rsid w:val="003F7066"/>
    <w:rsid w:val="00402AA3"/>
    <w:rsid w:val="0040333F"/>
    <w:rsid w:val="00414578"/>
    <w:rsid w:val="0041575A"/>
    <w:rsid w:val="004170F9"/>
    <w:rsid w:val="00426516"/>
    <w:rsid w:val="00431056"/>
    <w:rsid w:val="004353AE"/>
    <w:rsid w:val="0044214D"/>
    <w:rsid w:val="00443A5E"/>
    <w:rsid w:val="00453D71"/>
    <w:rsid w:val="004561AF"/>
    <w:rsid w:val="00456EC4"/>
    <w:rsid w:val="00467188"/>
    <w:rsid w:val="00467E06"/>
    <w:rsid w:val="00474E17"/>
    <w:rsid w:val="00477EFE"/>
    <w:rsid w:val="004835B4"/>
    <w:rsid w:val="0048469E"/>
    <w:rsid w:val="00494B54"/>
    <w:rsid w:val="0049505B"/>
    <w:rsid w:val="00496E7D"/>
    <w:rsid w:val="00497939"/>
    <w:rsid w:val="00497FDB"/>
    <w:rsid w:val="004B3A9C"/>
    <w:rsid w:val="004B3C7E"/>
    <w:rsid w:val="004D1523"/>
    <w:rsid w:val="004D3398"/>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6B0"/>
    <w:rsid w:val="00577F1C"/>
    <w:rsid w:val="0058007F"/>
    <w:rsid w:val="005826C3"/>
    <w:rsid w:val="00583A81"/>
    <w:rsid w:val="005908F0"/>
    <w:rsid w:val="0059579D"/>
    <w:rsid w:val="005A2192"/>
    <w:rsid w:val="005A41D0"/>
    <w:rsid w:val="005A5205"/>
    <w:rsid w:val="005B0F96"/>
    <w:rsid w:val="005B2638"/>
    <w:rsid w:val="005B690E"/>
    <w:rsid w:val="005C2956"/>
    <w:rsid w:val="005C39F8"/>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20B4"/>
    <w:rsid w:val="00654A2D"/>
    <w:rsid w:val="00657033"/>
    <w:rsid w:val="00661032"/>
    <w:rsid w:val="00662BBC"/>
    <w:rsid w:val="00674A74"/>
    <w:rsid w:val="006761F5"/>
    <w:rsid w:val="00680D9D"/>
    <w:rsid w:val="00686B78"/>
    <w:rsid w:val="00687028"/>
    <w:rsid w:val="00687DE3"/>
    <w:rsid w:val="00690F16"/>
    <w:rsid w:val="00696895"/>
    <w:rsid w:val="006A7854"/>
    <w:rsid w:val="006B2580"/>
    <w:rsid w:val="006B2AA7"/>
    <w:rsid w:val="006B70BB"/>
    <w:rsid w:val="006C1E7B"/>
    <w:rsid w:val="006D4C6F"/>
    <w:rsid w:val="006D5BFB"/>
    <w:rsid w:val="006E5089"/>
    <w:rsid w:val="006E68DE"/>
    <w:rsid w:val="006E6B05"/>
    <w:rsid w:val="006E794E"/>
    <w:rsid w:val="006E7B38"/>
    <w:rsid w:val="006F0904"/>
    <w:rsid w:val="006F1AE9"/>
    <w:rsid w:val="0070176A"/>
    <w:rsid w:val="00702125"/>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2DAD"/>
    <w:rsid w:val="007A1991"/>
    <w:rsid w:val="007A65D7"/>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0141"/>
    <w:rsid w:val="008010B6"/>
    <w:rsid w:val="0080405A"/>
    <w:rsid w:val="00805535"/>
    <w:rsid w:val="008128A9"/>
    <w:rsid w:val="00822D39"/>
    <w:rsid w:val="00822E3D"/>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065DD"/>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C614D"/>
    <w:rsid w:val="009D0193"/>
    <w:rsid w:val="009D3E56"/>
    <w:rsid w:val="009D544F"/>
    <w:rsid w:val="009D60B5"/>
    <w:rsid w:val="009D7134"/>
    <w:rsid w:val="009E0043"/>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5758"/>
    <w:rsid w:val="00A66886"/>
    <w:rsid w:val="00A72D0D"/>
    <w:rsid w:val="00A91883"/>
    <w:rsid w:val="00A93122"/>
    <w:rsid w:val="00A974C6"/>
    <w:rsid w:val="00A97A3D"/>
    <w:rsid w:val="00AA31D2"/>
    <w:rsid w:val="00AA3619"/>
    <w:rsid w:val="00AA5C08"/>
    <w:rsid w:val="00AA6323"/>
    <w:rsid w:val="00AA6909"/>
    <w:rsid w:val="00AB0D32"/>
    <w:rsid w:val="00AC3D96"/>
    <w:rsid w:val="00AC603B"/>
    <w:rsid w:val="00AC6785"/>
    <w:rsid w:val="00AC6B0F"/>
    <w:rsid w:val="00AD031C"/>
    <w:rsid w:val="00AD38F1"/>
    <w:rsid w:val="00AD7090"/>
    <w:rsid w:val="00AE0079"/>
    <w:rsid w:val="00AE0D00"/>
    <w:rsid w:val="00AE1377"/>
    <w:rsid w:val="00AE1E74"/>
    <w:rsid w:val="00AE2B82"/>
    <w:rsid w:val="00AE6393"/>
    <w:rsid w:val="00AE7C01"/>
    <w:rsid w:val="00AF10F0"/>
    <w:rsid w:val="00AF351E"/>
    <w:rsid w:val="00B019C5"/>
    <w:rsid w:val="00B06093"/>
    <w:rsid w:val="00B20789"/>
    <w:rsid w:val="00B21535"/>
    <w:rsid w:val="00B31991"/>
    <w:rsid w:val="00B34C89"/>
    <w:rsid w:val="00B40C55"/>
    <w:rsid w:val="00B42EB2"/>
    <w:rsid w:val="00B4698B"/>
    <w:rsid w:val="00B46A36"/>
    <w:rsid w:val="00B51C6E"/>
    <w:rsid w:val="00B523A5"/>
    <w:rsid w:val="00B54F14"/>
    <w:rsid w:val="00B5703B"/>
    <w:rsid w:val="00B6075B"/>
    <w:rsid w:val="00B614A9"/>
    <w:rsid w:val="00B62474"/>
    <w:rsid w:val="00B62F6D"/>
    <w:rsid w:val="00B62FE3"/>
    <w:rsid w:val="00B66735"/>
    <w:rsid w:val="00B706C9"/>
    <w:rsid w:val="00B70765"/>
    <w:rsid w:val="00B74590"/>
    <w:rsid w:val="00B81347"/>
    <w:rsid w:val="00B906AE"/>
    <w:rsid w:val="00B94AC2"/>
    <w:rsid w:val="00B96861"/>
    <w:rsid w:val="00BB2008"/>
    <w:rsid w:val="00BB2399"/>
    <w:rsid w:val="00BB5337"/>
    <w:rsid w:val="00BB5F24"/>
    <w:rsid w:val="00BB6813"/>
    <w:rsid w:val="00BB7924"/>
    <w:rsid w:val="00BC133E"/>
    <w:rsid w:val="00BC6AB5"/>
    <w:rsid w:val="00BD2227"/>
    <w:rsid w:val="00BE2006"/>
    <w:rsid w:val="00BE4357"/>
    <w:rsid w:val="00BF224A"/>
    <w:rsid w:val="00BF2827"/>
    <w:rsid w:val="00BF74B0"/>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0935"/>
    <w:rsid w:val="00C6290A"/>
    <w:rsid w:val="00C62AF0"/>
    <w:rsid w:val="00C72087"/>
    <w:rsid w:val="00C77099"/>
    <w:rsid w:val="00C80C6B"/>
    <w:rsid w:val="00C80D69"/>
    <w:rsid w:val="00C84666"/>
    <w:rsid w:val="00C94E22"/>
    <w:rsid w:val="00C9727C"/>
    <w:rsid w:val="00CA06CF"/>
    <w:rsid w:val="00CA2783"/>
    <w:rsid w:val="00CA3ADA"/>
    <w:rsid w:val="00CA770C"/>
    <w:rsid w:val="00CB3830"/>
    <w:rsid w:val="00CB3C2F"/>
    <w:rsid w:val="00CC4B00"/>
    <w:rsid w:val="00CC7ADD"/>
    <w:rsid w:val="00CD2800"/>
    <w:rsid w:val="00CD60F7"/>
    <w:rsid w:val="00CE579F"/>
    <w:rsid w:val="00CE70C3"/>
    <w:rsid w:val="00CF0DA6"/>
    <w:rsid w:val="00CF2404"/>
    <w:rsid w:val="00CF2E00"/>
    <w:rsid w:val="00CF4B3D"/>
    <w:rsid w:val="00D00A54"/>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51617"/>
    <w:rsid w:val="00D5701B"/>
    <w:rsid w:val="00D5721B"/>
    <w:rsid w:val="00D6418F"/>
    <w:rsid w:val="00D6729C"/>
    <w:rsid w:val="00D842B2"/>
    <w:rsid w:val="00D96D77"/>
    <w:rsid w:val="00DA1393"/>
    <w:rsid w:val="00DB15CC"/>
    <w:rsid w:val="00DB3F56"/>
    <w:rsid w:val="00DC3183"/>
    <w:rsid w:val="00DD2749"/>
    <w:rsid w:val="00DD40E5"/>
    <w:rsid w:val="00DD4442"/>
    <w:rsid w:val="00DD7B37"/>
    <w:rsid w:val="00DE0BE5"/>
    <w:rsid w:val="00DF13F5"/>
    <w:rsid w:val="00DF2922"/>
    <w:rsid w:val="00DF3677"/>
    <w:rsid w:val="00DF5AA3"/>
    <w:rsid w:val="00E01880"/>
    <w:rsid w:val="00E0188A"/>
    <w:rsid w:val="00E03519"/>
    <w:rsid w:val="00E0633D"/>
    <w:rsid w:val="00E10E2C"/>
    <w:rsid w:val="00E11C31"/>
    <w:rsid w:val="00E1385A"/>
    <w:rsid w:val="00E175AA"/>
    <w:rsid w:val="00E2000B"/>
    <w:rsid w:val="00E22E82"/>
    <w:rsid w:val="00E23DDA"/>
    <w:rsid w:val="00E26485"/>
    <w:rsid w:val="00E307CE"/>
    <w:rsid w:val="00E30B04"/>
    <w:rsid w:val="00E33106"/>
    <w:rsid w:val="00E422E7"/>
    <w:rsid w:val="00E43067"/>
    <w:rsid w:val="00E51F94"/>
    <w:rsid w:val="00E5342F"/>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70A16"/>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3@uraniumcorp.in" TargetMode="Externa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6</Pages>
  <Words>3556</Words>
  <Characters>20271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542</cp:revision>
  <cp:lastPrinted>2021-08-16T23:20:00Z</cp:lastPrinted>
  <dcterms:created xsi:type="dcterms:W3CDTF">2016-12-15T10:11:00Z</dcterms:created>
  <dcterms:modified xsi:type="dcterms:W3CDTF">2021-09-13T18:37:00Z</dcterms:modified>
</cp:coreProperties>
</file>